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E5" w:rsidRPr="00984EE5" w:rsidRDefault="00984EE5" w:rsidP="00984EE5">
      <w:pPr>
        <w:pStyle w:val="a3"/>
        <w:spacing w:before="0" w:beforeAutospacing="0" w:after="0" w:afterAutospacing="0"/>
        <w:jc w:val="center"/>
        <w:rPr>
          <w:sz w:val="12"/>
        </w:rPr>
      </w:pPr>
      <w:r w:rsidRPr="00984EE5">
        <w:rPr>
          <w:rFonts w:eastAsiaTheme="minorEastAsia"/>
          <w:b/>
          <w:bCs/>
          <w:color w:val="000000" w:themeColor="text1"/>
          <w:kern w:val="24"/>
          <w:sz w:val="32"/>
          <w:szCs w:val="56"/>
        </w:rPr>
        <w:t>«Постер-технология</w:t>
      </w:r>
    </w:p>
    <w:p w:rsidR="00984EE5" w:rsidRPr="00984EE5" w:rsidRDefault="00984EE5" w:rsidP="00984EE5">
      <w:pPr>
        <w:pStyle w:val="a3"/>
        <w:spacing w:before="0" w:beforeAutospacing="0" w:after="0" w:afterAutospacing="0"/>
        <w:jc w:val="center"/>
        <w:rPr>
          <w:sz w:val="12"/>
        </w:rPr>
      </w:pPr>
      <w:r w:rsidRPr="00984EE5">
        <w:rPr>
          <w:rFonts w:eastAsiaTheme="minorEastAsia"/>
          <w:b/>
          <w:bCs/>
          <w:color w:val="000000" w:themeColor="text1"/>
          <w:kern w:val="24"/>
          <w:sz w:val="32"/>
          <w:szCs w:val="56"/>
        </w:rPr>
        <w:t>одна из современных эффективных</w:t>
      </w:r>
    </w:p>
    <w:p w:rsidR="00984EE5" w:rsidRDefault="00984EE5" w:rsidP="00984EE5">
      <w:pPr>
        <w:pStyle w:val="a3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  <w:sz w:val="32"/>
          <w:szCs w:val="56"/>
        </w:rPr>
      </w:pPr>
      <w:r w:rsidRPr="00984EE5">
        <w:rPr>
          <w:rFonts w:eastAsiaTheme="minorEastAsia"/>
          <w:b/>
          <w:bCs/>
          <w:color w:val="000000" w:themeColor="text1"/>
          <w:kern w:val="24"/>
          <w:sz w:val="32"/>
          <w:szCs w:val="56"/>
        </w:rPr>
        <w:t>форм взаимодействия с родителями»</w:t>
      </w:r>
    </w:p>
    <w:p w:rsidR="00984EE5" w:rsidRPr="00984EE5" w:rsidRDefault="00984EE5" w:rsidP="00984EE5">
      <w:pPr>
        <w:pStyle w:val="a3"/>
        <w:spacing w:before="0" w:beforeAutospacing="0" w:after="0" w:afterAutospacing="0"/>
        <w:jc w:val="center"/>
        <w:rPr>
          <w:sz w:val="12"/>
        </w:rPr>
      </w:pPr>
    </w:p>
    <w:p w:rsidR="00984EE5" w:rsidRPr="00984EE5" w:rsidRDefault="00984EE5" w:rsidP="00984EE5">
      <w:pPr>
        <w:pStyle w:val="a3"/>
        <w:spacing w:before="0" w:beforeAutospacing="0" w:after="0" w:afterAutospacing="0"/>
        <w:jc w:val="right"/>
        <w:rPr>
          <w:sz w:val="20"/>
        </w:rPr>
      </w:pPr>
      <w:r w:rsidRPr="00984EE5">
        <w:rPr>
          <w:rFonts w:eastAsiaTheme="minorEastAsia"/>
          <w:color w:val="000000" w:themeColor="text1"/>
          <w:kern w:val="24"/>
          <w:sz w:val="28"/>
          <w:szCs w:val="36"/>
        </w:rPr>
        <w:t>Педагог дополнительного образования</w:t>
      </w:r>
    </w:p>
    <w:p w:rsidR="00984EE5" w:rsidRPr="00984EE5" w:rsidRDefault="00972877" w:rsidP="00984EE5">
      <w:pPr>
        <w:pStyle w:val="a3"/>
        <w:spacing w:before="0" w:beforeAutospacing="0" w:after="0" w:afterAutospacing="0"/>
        <w:jc w:val="right"/>
        <w:rPr>
          <w:sz w:val="20"/>
        </w:rPr>
      </w:pPr>
      <w:r>
        <w:rPr>
          <w:rFonts w:eastAsiaTheme="minorEastAsia"/>
          <w:color w:val="000000" w:themeColor="text1"/>
          <w:kern w:val="24"/>
          <w:sz w:val="28"/>
          <w:szCs w:val="36"/>
        </w:rPr>
        <w:t>в</w:t>
      </w:r>
      <w:r w:rsidR="00984EE5" w:rsidRPr="00984EE5">
        <w:rPr>
          <w:rFonts w:eastAsiaTheme="minorEastAsia"/>
          <w:color w:val="000000" w:themeColor="text1"/>
          <w:kern w:val="24"/>
          <w:sz w:val="28"/>
          <w:szCs w:val="36"/>
        </w:rPr>
        <w:t>ысшей квалификационной категории</w:t>
      </w:r>
    </w:p>
    <w:p w:rsidR="00984EE5" w:rsidRPr="00984EE5" w:rsidRDefault="00984EE5" w:rsidP="00984EE5">
      <w:pPr>
        <w:pStyle w:val="a3"/>
        <w:spacing w:before="0" w:beforeAutospacing="0" w:after="0" w:afterAutospacing="0"/>
        <w:jc w:val="right"/>
        <w:rPr>
          <w:sz w:val="20"/>
        </w:rPr>
      </w:pPr>
      <w:r w:rsidRPr="00984EE5">
        <w:rPr>
          <w:rFonts w:eastAsiaTheme="minorEastAsia"/>
          <w:color w:val="000000" w:themeColor="text1"/>
          <w:kern w:val="24"/>
          <w:sz w:val="28"/>
          <w:szCs w:val="36"/>
        </w:rPr>
        <w:t>Алексейчик Елена Васильевна</w:t>
      </w:r>
    </w:p>
    <w:p w:rsidR="00984EE5" w:rsidRPr="00B847B8" w:rsidRDefault="00B847B8" w:rsidP="00172508">
      <w:pPr>
        <w:pStyle w:val="a3"/>
        <w:spacing w:before="90" w:beforeAutospacing="0" w:after="90" w:afterAutospacing="0"/>
        <w:rPr>
          <w:b/>
          <w:sz w:val="32"/>
          <w:szCs w:val="28"/>
        </w:rPr>
      </w:pPr>
      <w:r w:rsidRPr="00B847B8">
        <w:rPr>
          <w:b/>
          <w:sz w:val="32"/>
          <w:szCs w:val="28"/>
        </w:rPr>
        <w:t>Слайд 1</w:t>
      </w:r>
    </w:p>
    <w:p w:rsidR="00984EE5" w:rsidRPr="00FE4588" w:rsidRDefault="002F7986" w:rsidP="00172508">
      <w:pPr>
        <w:pStyle w:val="a3"/>
        <w:spacing w:before="90" w:beforeAutospacing="0" w:after="90" w:afterAutospacing="0"/>
        <w:rPr>
          <w:sz w:val="32"/>
          <w:szCs w:val="28"/>
        </w:rPr>
      </w:pPr>
      <w:r w:rsidRPr="00FE4588">
        <w:rPr>
          <w:sz w:val="32"/>
          <w:szCs w:val="28"/>
        </w:rPr>
        <w:t>Взаимодействие педагогов с родителями обучающихся в рамках образовательного учреждения всегда было и остаётся актуальным, так как на развитие ребёнка оказывают влияние оба социальных института – семья и образовательное учреждение, которое посещает ребёнок.</w:t>
      </w:r>
    </w:p>
    <w:p w:rsidR="00984EE5" w:rsidRPr="00FE4588" w:rsidRDefault="00984EE5" w:rsidP="00172508">
      <w:pPr>
        <w:pStyle w:val="a3"/>
        <w:spacing w:before="90" w:beforeAutospacing="0" w:after="90" w:afterAutospacing="0"/>
        <w:rPr>
          <w:sz w:val="32"/>
          <w:szCs w:val="28"/>
        </w:rPr>
      </w:pPr>
    </w:p>
    <w:p w:rsidR="002F7986" w:rsidRPr="00FE4588" w:rsidRDefault="00984EE5" w:rsidP="00172508">
      <w:pPr>
        <w:pStyle w:val="a3"/>
        <w:spacing w:before="90" w:beforeAutospacing="0" w:after="90" w:afterAutospacing="0"/>
        <w:rPr>
          <w:sz w:val="32"/>
          <w:szCs w:val="28"/>
        </w:rPr>
      </w:pPr>
      <w:r w:rsidRPr="00FE4588">
        <w:rPr>
          <w:sz w:val="32"/>
          <w:szCs w:val="28"/>
        </w:rPr>
        <w:t xml:space="preserve"> В МБУ </w:t>
      </w:r>
      <w:proofErr w:type="gramStart"/>
      <w:r w:rsidRPr="00FE4588">
        <w:rPr>
          <w:sz w:val="32"/>
          <w:szCs w:val="28"/>
        </w:rPr>
        <w:t>ДО</w:t>
      </w:r>
      <w:proofErr w:type="gramEnd"/>
      <w:r w:rsidRPr="00FE4588">
        <w:rPr>
          <w:sz w:val="32"/>
          <w:szCs w:val="28"/>
        </w:rPr>
        <w:t xml:space="preserve"> «</w:t>
      </w:r>
      <w:proofErr w:type="gramStart"/>
      <w:r w:rsidRPr="00FE4588">
        <w:rPr>
          <w:sz w:val="32"/>
          <w:szCs w:val="28"/>
        </w:rPr>
        <w:t>Центр</w:t>
      </w:r>
      <w:proofErr w:type="gramEnd"/>
      <w:r w:rsidRPr="00FE4588">
        <w:rPr>
          <w:sz w:val="32"/>
          <w:szCs w:val="28"/>
        </w:rPr>
        <w:t xml:space="preserve"> развития творчества» разработана и реализуется программа работы с родителями.</w:t>
      </w:r>
    </w:p>
    <w:p w:rsidR="00984EE5" w:rsidRPr="00FE4588" w:rsidRDefault="00984EE5" w:rsidP="00172508">
      <w:pPr>
        <w:pStyle w:val="a3"/>
        <w:spacing w:before="90" w:beforeAutospacing="0" w:after="90" w:afterAutospacing="0"/>
        <w:rPr>
          <w:sz w:val="32"/>
        </w:rPr>
      </w:pPr>
      <w:r w:rsidRPr="00FE4588">
        <w:rPr>
          <w:b/>
          <w:sz w:val="32"/>
        </w:rPr>
        <w:t>Целью</w:t>
      </w:r>
      <w:r w:rsidRPr="00FE4588">
        <w:rPr>
          <w:sz w:val="32"/>
        </w:rPr>
        <w:t xml:space="preserve"> программы является выстраивание стратегии сотрудничества между педагогами и родителями, выработка единого взгляда семьи и образовательного учреждения на сущность процессов воспитания и образования с целью создания оптимальных условий для развития личности ребенка.</w:t>
      </w:r>
    </w:p>
    <w:p w:rsidR="00984EE5" w:rsidRPr="00FE4588" w:rsidRDefault="00984EE5" w:rsidP="00172508">
      <w:pPr>
        <w:pStyle w:val="a3"/>
        <w:spacing w:before="90" w:beforeAutospacing="0" w:after="90" w:afterAutospacing="0"/>
        <w:rPr>
          <w:b/>
          <w:sz w:val="32"/>
        </w:rPr>
      </w:pPr>
      <w:r w:rsidRPr="00FE4588">
        <w:rPr>
          <w:b/>
          <w:sz w:val="32"/>
        </w:rPr>
        <w:t xml:space="preserve"> Задачи: </w:t>
      </w:r>
    </w:p>
    <w:p w:rsidR="00984EE5" w:rsidRPr="00FE4588" w:rsidRDefault="00984EE5" w:rsidP="00172508">
      <w:pPr>
        <w:pStyle w:val="a3"/>
        <w:spacing w:before="90" w:beforeAutospacing="0" w:after="90" w:afterAutospacing="0"/>
        <w:rPr>
          <w:sz w:val="32"/>
        </w:rPr>
      </w:pPr>
      <w:r w:rsidRPr="00FE4588">
        <w:rPr>
          <w:sz w:val="32"/>
        </w:rPr>
        <w:sym w:font="Symbol" w:char="F0B7"/>
      </w:r>
      <w:r w:rsidRPr="00FE4588">
        <w:rPr>
          <w:sz w:val="32"/>
        </w:rPr>
        <w:t xml:space="preserve"> установление партнерских взаимоотношений с семьями обучающихся; </w:t>
      </w:r>
    </w:p>
    <w:p w:rsidR="00984EE5" w:rsidRPr="00FE4588" w:rsidRDefault="00984EE5" w:rsidP="00172508">
      <w:pPr>
        <w:pStyle w:val="a3"/>
        <w:spacing w:before="90" w:beforeAutospacing="0" w:after="90" w:afterAutospacing="0"/>
        <w:rPr>
          <w:sz w:val="36"/>
          <w:szCs w:val="28"/>
        </w:rPr>
      </w:pPr>
      <w:r w:rsidRPr="00FE4588">
        <w:rPr>
          <w:sz w:val="32"/>
        </w:rPr>
        <w:sym w:font="Symbol" w:char="F0B7"/>
      </w:r>
      <w:r w:rsidRPr="00FE4588">
        <w:rPr>
          <w:sz w:val="32"/>
        </w:rPr>
        <w:t xml:space="preserve"> активизация и обогащение психолого-педагогических знаний и умений родителей</w:t>
      </w:r>
    </w:p>
    <w:p w:rsidR="00B847B8" w:rsidRDefault="00B847B8" w:rsidP="00172508">
      <w:pPr>
        <w:pStyle w:val="a3"/>
        <w:spacing w:before="90" w:beforeAutospacing="0" w:after="90" w:afterAutospacing="0"/>
        <w:rPr>
          <w:rStyle w:val="a5"/>
          <w:iCs/>
          <w:color w:val="212529"/>
          <w:sz w:val="32"/>
          <w:szCs w:val="28"/>
        </w:rPr>
      </w:pPr>
      <w:r>
        <w:rPr>
          <w:rStyle w:val="a5"/>
          <w:iCs/>
          <w:color w:val="212529"/>
          <w:sz w:val="32"/>
          <w:szCs w:val="28"/>
        </w:rPr>
        <w:t xml:space="preserve"> </w:t>
      </w:r>
    </w:p>
    <w:p w:rsidR="00984EE5" w:rsidRPr="00FE4588" w:rsidRDefault="00B847B8" w:rsidP="00172508">
      <w:pPr>
        <w:pStyle w:val="a3"/>
        <w:spacing w:before="90" w:beforeAutospacing="0" w:after="90" w:afterAutospacing="0"/>
        <w:rPr>
          <w:rStyle w:val="a5"/>
          <w:iCs/>
          <w:color w:val="212529"/>
          <w:sz w:val="32"/>
          <w:szCs w:val="28"/>
        </w:rPr>
      </w:pPr>
      <w:r w:rsidRPr="00B847B8">
        <w:rPr>
          <w:rStyle w:val="a5"/>
          <w:iCs/>
          <w:color w:val="212529"/>
          <w:sz w:val="36"/>
          <w:szCs w:val="28"/>
        </w:rPr>
        <w:t>Слайд 2</w:t>
      </w:r>
    </w:p>
    <w:p w:rsidR="00B847B8" w:rsidRDefault="00D57E9B" w:rsidP="00172508">
      <w:pPr>
        <w:shd w:val="clear" w:color="auto" w:fill="FFFFFF"/>
        <w:spacing w:before="75" w:after="75" w:line="360" w:lineRule="atLeast"/>
        <w:rPr>
          <w:rStyle w:val="a5"/>
          <w:rFonts w:ascii="Times New Roman" w:eastAsia="Times New Roman" w:hAnsi="Times New Roman" w:cs="Times New Roman"/>
          <w:iCs/>
          <w:color w:val="212529"/>
          <w:sz w:val="32"/>
          <w:szCs w:val="28"/>
          <w:lang w:eastAsia="ru-RU"/>
        </w:rPr>
      </w:pPr>
      <w:r w:rsidRPr="00B847B8">
        <w:rPr>
          <w:rStyle w:val="a5"/>
          <w:rFonts w:ascii="Times New Roman" w:eastAsia="Times New Roman" w:hAnsi="Times New Roman" w:cs="Times New Roman"/>
          <w:iCs/>
          <w:color w:val="212529"/>
          <w:sz w:val="32"/>
          <w:szCs w:val="28"/>
          <w:lang w:eastAsia="ru-RU"/>
        </w:rPr>
        <w:t>Постер-технология</w:t>
      </w:r>
      <w:r w:rsidRPr="00B847B8">
        <w:rPr>
          <w:rStyle w:val="a5"/>
          <w:rFonts w:ascii="Times New Roman" w:eastAsia="Times New Roman" w:hAnsi="Times New Roman" w:cs="Times New Roman"/>
          <w:iCs/>
          <w:color w:val="212529"/>
          <w:sz w:val="32"/>
          <w:szCs w:val="28"/>
          <w:lang w:eastAsia="ru-RU"/>
        </w:rPr>
        <w:t xml:space="preserve"> </w:t>
      </w:r>
      <w:r w:rsidR="00B847B8" w:rsidRPr="00B847B8">
        <w:rPr>
          <w:rStyle w:val="a5"/>
          <w:rFonts w:ascii="Times New Roman" w:eastAsia="Times New Roman" w:hAnsi="Times New Roman" w:cs="Times New Roman"/>
          <w:iCs/>
          <w:color w:val="212529"/>
          <w:sz w:val="32"/>
          <w:szCs w:val="28"/>
          <w:lang w:eastAsia="ru-RU"/>
        </w:rPr>
        <w:t>- полиграфическое средство обучения, дидактический многомерный инструмент, с помощью которого обеспечивается многоуровневая работа с определённым объёмом информации.</w:t>
      </w:r>
    </w:p>
    <w:p w:rsidR="00172508" w:rsidRPr="00FE4588" w:rsidRDefault="00172508" w:rsidP="00172508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181818"/>
          <w:sz w:val="32"/>
          <w:szCs w:val="28"/>
          <w:lang w:eastAsia="ru-RU"/>
        </w:rPr>
      </w:pPr>
      <w:r w:rsidRPr="00FE4588">
        <w:rPr>
          <w:rFonts w:ascii="Times New Roman" w:eastAsia="Times New Roman" w:hAnsi="Times New Roman" w:cs="Times New Roman"/>
          <w:b/>
          <w:color w:val="231F20"/>
          <w:sz w:val="32"/>
          <w:szCs w:val="28"/>
          <w:lang w:eastAsia="ru-RU"/>
        </w:rPr>
        <w:t>Постер</w:t>
      </w:r>
      <w:r w:rsidRPr="00FE4588">
        <w:rPr>
          <w:rFonts w:ascii="Times New Roman" w:eastAsia="Times New Roman" w:hAnsi="Times New Roman" w:cs="Times New Roman"/>
          <w:color w:val="231F20"/>
          <w:sz w:val="32"/>
          <w:szCs w:val="28"/>
          <w:lang w:eastAsia="ru-RU"/>
        </w:rPr>
        <w:t xml:space="preserve"> – это художественно оформленный плакат, в котором есть изображение и краткое, емкое высказывание. Он - основан на особенности человека – «увидел-запомнил».</w:t>
      </w:r>
    </w:p>
    <w:p w:rsidR="00DF003E" w:rsidRDefault="00DF003E" w:rsidP="001725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2"/>
          <w:szCs w:val="28"/>
        </w:rPr>
      </w:pPr>
    </w:p>
    <w:p w:rsidR="00172508" w:rsidRPr="00FE4588" w:rsidRDefault="00172508" w:rsidP="001725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2"/>
          <w:szCs w:val="28"/>
        </w:rPr>
      </w:pPr>
      <w:bookmarkStart w:id="0" w:name="_GoBack"/>
      <w:bookmarkEnd w:id="0"/>
      <w:r w:rsidRPr="00FE4588">
        <w:rPr>
          <w:b/>
          <w:color w:val="000000"/>
          <w:sz w:val="32"/>
          <w:szCs w:val="28"/>
        </w:rPr>
        <w:lastRenderedPageBreak/>
        <w:t>Постер технологии при работе с родителями</w:t>
      </w:r>
    </w:p>
    <w:p w:rsidR="00D57E9B" w:rsidRDefault="00172508" w:rsidP="001725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28"/>
        </w:rPr>
      </w:pPr>
      <w:r w:rsidRPr="00FE4588">
        <w:rPr>
          <w:color w:val="000000"/>
          <w:sz w:val="32"/>
          <w:szCs w:val="28"/>
        </w:rPr>
        <w:t xml:space="preserve">Работа с родителями в детских образовательных учреждениях всегда является основным и решающим фактором в успешном овладении </w:t>
      </w:r>
      <w:r w:rsidR="00D57E9B" w:rsidRPr="00FE4588">
        <w:rPr>
          <w:color w:val="000000"/>
          <w:sz w:val="32"/>
          <w:szCs w:val="28"/>
        </w:rPr>
        <w:t>знан</w:t>
      </w:r>
      <w:r w:rsidR="00D57E9B">
        <w:rPr>
          <w:color w:val="000000"/>
          <w:sz w:val="32"/>
          <w:szCs w:val="28"/>
        </w:rPr>
        <w:t>иями</w:t>
      </w:r>
      <w:r w:rsidRPr="00FE4588">
        <w:rPr>
          <w:color w:val="000000"/>
          <w:sz w:val="32"/>
          <w:szCs w:val="28"/>
        </w:rPr>
        <w:t>, умен</w:t>
      </w:r>
      <w:r w:rsidR="00D57E9B">
        <w:rPr>
          <w:color w:val="000000"/>
          <w:sz w:val="32"/>
          <w:szCs w:val="28"/>
        </w:rPr>
        <w:t xml:space="preserve">иями </w:t>
      </w:r>
      <w:r w:rsidRPr="00FE4588">
        <w:rPr>
          <w:color w:val="000000"/>
          <w:sz w:val="32"/>
          <w:szCs w:val="28"/>
        </w:rPr>
        <w:t xml:space="preserve"> и </w:t>
      </w:r>
      <w:r w:rsidR="00D57E9B" w:rsidRPr="00FE4588">
        <w:rPr>
          <w:color w:val="000000"/>
          <w:sz w:val="32"/>
          <w:szCs w:val="28"/>
        </w:rPr>
        <w:t>навы</w:t>
      </w:r>
      <w:r w:rsidR="00D57E9B">
        <w:rPr>
          <w:color w:val="000000"/>
          <w:sz w:val="32"/>
          <w:szCs w:val="28"/>
        </w:rPr>
        <w:t xml:space="preserve">ками </w:t>
      </w:r>
      <w:r w:rsidRPr="00FE4588">
        <w:rPr>
          <w:color w:val="000000"/>
          <w:sz w:val="32"/>
          <w:szCs w:val="28"/>
        </w:rPr>
        <w:t xml:space="preserve"> ребенк</w:t>
      </w:r>
      <w:r w:rsidR="00D57E9B">
        <w:rPr>
          <w:color w:val="000000"/>
          <w:sz w:val="32"/>
          <w:szCs w:val="28"/>
        </w:rPr>
        <w:t>ом</w:t>
      </w:r>
      <w:r w:rsidRPr="00FE4588">
        <w:rPr>
          <w:color w:val="000000"/>
          <w:sz w:val="32"/>
          <w:szCs w:val="28"/>
        </w:rPr>
        <w:t xml:space="preserve">. </w:t>
      </w:r>
    </w:p>
    <w:p w:rsidR="00D57E9B" w:rsidRDefault="00172508" w:rsidP="001725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28"/>
        </w:rPr>
      </w:pPr>
      <w:r w:rsidRPr="00FE4588">
        <w:rPr>
          <w:color w:val="000000"/>
          <w:sz w:val="32"/>
          <w:szCs w:val="28"/>
        </w:rPr>
        <w:t>Родитель видит то, чему стоит уделить внимание дома. То, с чем возможно затрудняется ребенок в д/о</w:t>
      </w:r>
      <w:r w:rsidR="00D57E9B">
        <w:rPr>
          <w:color w:val="000000"/>
          <w:sz w:val="32"/>
          <w:szCs w:val="28"/>
        </w:rPr>
        <w:t xml:space="preserve">, </w:t>
      </w:r>
      <w:r w:rsidRPr="00FE4588">
        <w:rPr>
          <w:color w:val="000000"/>
          <w:sz w:val="32"/>
          <w:szCs w:val="28"/>
        </w:rPr>
        <w:t xml:space="preserve"> и в </w:t>
      </w:r>
      <w:r w:rsidRPr="00D57E9B">
        <w:rPr>
          <w:b/>
          <w:color w:val="000000"/>
          <w:sz w:val="32"/>
          <w:szCs w:val="28"/>
        </w:rPr>
        <w:t>домашних условиях</w:t>
      </w:r>
      <w:r w:rsidRPr="00FE4588">
        <w:rPr>
          <w:color w:val="000000"/>
          <w:sz w:val="32"/>
          <w:szCs w:val="28"/>
        </w:rPr>
        <w:t xml:space="preserve"> закрепить, уточнить и улучшить навык. </w:t>
      </w:r>
    </w:p>
    <w:p w:rsidR="00172508" w:rsidRPr="00FE4588" w:rsidRDefault="00172508" w:rsidP="001725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28"/>
        </w:rPr>
      </w:pPr>
      <w:r w:rsidRPr="00FE4588">
        <w:rPr>
          <w:color w:val="000000"/>
          <w:sz w:val="32"/>
          <w:szCs w:val="28"/>
        </w:rPr>
        <w:t>У большинства родителей плотно вошло в жизнь клиповое мышление, разговоры  набегу и общен</w:t>
      </w:r>
      <w:r w:rsidR="00D57E9B">
        <w:rPr>
          <w:color w:val="000000"/>
          <w:sz w:val="32"/>
          <w:szCs w:val="28"/>
        </w:rPr>
        <w:t xml:space="preserve">ие в </w:t>
      </w:r>
      <w:proofErr w:type="spellStart"/>
      <w:r w:rsidR="00D57E9B">
        <w:rPr>
          <w:color w:val="000000"/>
          <w:sz w:val="32"/>
          <w:szCs w:val="28"/>
        </w:rPr>
        <w:t>соц</w:t>
      </w:r>
      <w:proofErr w:type="gramStart"/>
      <w:r w:rsidR="00D57E9B">
        <w:rPr>
          <w:color w:val="000000"/>
          <w:sz w:val="32"/>
          <w:szCs w:val="28"/>
        </w:rPr>
        <w:t>.с</w:t>
      </w:r>
      <w:proofErr w:type="gramEnd"/>
      <w:r w:rsidR="00D57E9B">
        <w:rPr>
          <w:color w:val="000000"/>
          <w:sz w:val="32"/>
          <w:szCs w:val="28"/>
        </w:rPr>
        <w:t>етях</w:t>
      </w:r>
      <w:proofErr w:type="spellEnd"/>
      <w:r w:rsidRPr="00FE4588">
        <w:rPr>
          <w:color w:val="000000"/>
          <w:sz w:val="32"/>
          <w:szCs w:val="28"/>
        </w:rPr>
        <w:t>. </w:t>
      </w:r>
      <w:r w:rsidR="00D57E9B">
        <w:rPr>
          <w:color w:val="000000"/>
          <w:sz w:val="32"/>
          <w:szCs w:val="28"/>
        </w:rPr>
        <w:t xml:space="preserve"> </w:t>
      </w:r>
      <w:r w:rsidRPr="00FE4588">
        <w:rPr>
          <w:color w:val="000000"/>
          <w:sz w:val="32"/>
          <w:szCs w:val="28"/>
        </w:rPr>
        <w:t xml:space="preserve"> </w:t>
      </w:r>
      <w:r w:rsidR="00D57E9B">
        <w:rPr>
          <w:color w:val="000000"/>
          <w:sz w:val="32"/>
          <w:szCs w:val="28"/>
        </w:rPr>
        <w:t>Р</w:t>
      </w:r>
      <w:r w:rsidRPr="00FE4588">
        <w:rPr>
          <w:color w:val="000000"/>
          <w:sz w:val="32"/>
          <w:szCs w:val="28"/>
        </w:rPr>
        <w:t>одители получают </w:t>
      </w:r>
      <w:r w:rsidR="00D57E9B">
        <w:rPr>
          <w:color w:val="000000"/>
          <w:sz w:val="32"/>
          <w:szCs w:val="28"/>
        </w:rPr>
        <w:t xml:space="preserve"> информацию</w:t>
      </w:r>
      <w:r w:rsidRPr="00FE4588">
        <w:rPr>
          <w:color w:val="000000"/>
          <w:sz w:val="32"/>
          <w:szCs w:val="28"/>
        </w:rPr>
        <w:t xml:space="preserve"> не из консультаций</w:t>
      </w:r>
      <w:r w:rsidR="00D57E9B">
        <w:rPr>
          <w:color w:val="000000"/>
          <w:sz w:val="32"/>
          <w:szCs w:val="28"/>
        </w:rPr>
        <w:t xml:space="preserve">, </w:t>
      </w:r>
      <w:r w:rsidRPr="00FE4588">
        <w:rPr>
          <w:color w:val="000000"/>
          <w:sz w:val="32"/>
          <w:szCs w:val="28"/>
        </w:rPr>
        <w:t xml:space="preserve"> бесед, папок передвижек, а читая новостную ленту из гаджета.</w:t>
      </w:r>
    </w:p>
    <w:p w:rsidR="00172508" w:rsidRPr="00FE4588" w:rsidRDefault="00172508" w:rsidP="001725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28"/>
        </w:rPr>
      </w:pPr>
      <w:r w:rsidRPr="00FE4588">
        <w:rPr>
          <w:color w:val="000000"/>
          <w:sz w:val="32"/>
          <w:szCs w:val="28"/>
        </w:rPr>
        <w:t xml:space="preserve"> </w:t>
      </w:r>
      <w:r w:rsidR="00D57E9B" w:rsidRPr="00FE4588">
        <w:rPr>
          <w:color w:val="000000"/>
          <w:sz w:val="32"/>
          <w:szCs w:val="28"/>
        </w:rPr>
        <w:t>П</w:t>
      </w:r>
      <w:r w:rsidRPr="00FE4588">
        <w:rPr>
          <w:color w:val="000000"/>
          <w:sz w:val="32"/>
          <w:szCs w:val="28"/>
        </w:rPr>
        <w:t>едагогам</w:t>
      </w:r>
      <w:r w:rsidR="00D57E9B">
        <w:rPr>
          <w:color w:val="000000"/>
          <w:sz w:val="32"/>
          <w:szCs w:val="28"/>
        </w:rPr>
        <w:t xml:space="preserve"> </w:t>
      </w:r>
      <w:r w:rsidRPr="00FE4588">
        <w:rPr>
          <w:color w:val="000000"/>
          <w:sz w:val="32"/>
          <w:szCs w:val="28"/>
        </w:rPr>
        <w:t xml:space="preserve">  необходимо использовать возможности кратко и емко передать основную мысль для взаимодействия с семьей.</w:t>
      </w:r>
    </w:p>
    <w:p w:rsidR="00172508" w:rsidRPr="00D57E9B" w:rsidRDefault="00172508" w:rsidP="001725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2"/>
          <w:szCs w:val="28"/>
        </w:rPr>
      </w:pPr>
      <w:r w:rsidRPr="00D57E9B">
        <w:rPr>
          <w:b/>
          <w:color w:val="000000"/>
          <w:sz w:val="32"/>
          <w:szCs w:val="28"/>
        </w:rPr>
        <w:t>К такому современному способу трансляции важной информации можно отнести постер-технологию.</w:t>
      </w:r>
    </w:p>
    <w:p w:rsidR="00B847B8" w:rsidRPr="00B847B8" w:rsidRDefault="00B847B8" w:rsidP="001725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6"/>
          <w:szCs w:val="28"/>
        </w:rPr>
      </w:pPr>
      <w:r w:rsidRPr="00B847B8">
        <w:rPr>
          <w:b/>
          <w:color w:val="000000"/>
          <w:sz w:val="36"/>
          <w:szCs w:val="28"/>
        </w:rPr>
        <w:t>Слайд 3,4,5</w:t>
      </w:r>
    </w:p>
    <w:p w:rsidR="00172508" w:rsidRPr="00FE4588" w:rsidRDefault="00D57E9B" w:rsidP="00984EE5">
      <w:pPr>
        <w:pStyle w:val="a6"/>
        <w:ind w:left="360"/>
        <w:rPr>
          <w:rFonts w:ascii="Times New Roman" w:hAnsi="Times New Roman" w:cs="Times New Roman"/>
          <w:b/>
          <w:sz w:val="32"/>
          <w:szCs w:val="28"/>
        </w:rPr>
      </w:pPr>
      <w:r w:rsidRPr="00FE4588">
        <w:rPr>
          <w:rFonts w:ascii="Times New Roman" w:hAnsi="Times New Roman" w:cs="Times New Roman"/>
          <w:b/>
          <w:sz w:val="32"/>
          <w:szCs w:val="28"/>
        </w:rPr>
        <w:t>П</w:t>
      </w:r>
      <w:r w:rsidR="00172508" w:rsidRPr="00FE4588">
        <w:rPr>
          <w:rFonts w:ascii="Times New Roman" w:hAnsi="Times New Roman" w:cs="Times New Roman"/>
          <w:b/>
          <w:sz w:val="32"/>
          <w:szCs w:val="28"/>
        </w:rPr>
        <w:t>остеры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172508" w:rsidRPr="00FE4588">
        <w:rPr>
          <w:rFonts w:ascii="Times New Roman" w:hAnsi="Times New Roman" w:cs="Times New Roman"/>
          <w:b/>
          <w:sz w:val="32"/>
          <w:szCs w:val="28"/>
        </w:rPr>
        <w:t xml:space="preserve"> выполняют задачи современности:</w:t>
      </w:r>
    </w:p>
    <w:p w:rsidR="00172508" w:rsidRPr="00FE4588" w:rsidRDefault="00172508" w:rsidP="001725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proofErr w:type="gramStart"/>
      <w:r w:rsidRPr="00FE4588">
        <w:rPr>
          <w:rFonts w:ascii="Times New Roman" w:hAnsi="Times New Roman" w:cs="Times New Roman"/>
          <w:sz w:val="32"/>
          <w:szCs w:val="28"/>
        </w:rPr>
        <w:t>Похожи на комиксы</w:t>
      </w:r>
      <w:r w:rsidR="004D7CEC">
        <w:rPr>
          <w:rFonts w:ascii="Times New Roman" w:hAnsi="Times New Roman" w:cs="Times New Roman"/>
          <w:sz w:val="32"/>
          <w:szCs w:val="28"/>
        </w:rPr>
        <w:t xml:space="preserve"> </w:t>
      </w:r>
      <w:r w:rsidRPr="00FE4588">
        <w:rPr>
          <w:rFonts w:ascii="Times New Roman" w:hAnsi="Times New Roman" w:cs="Times New Roman"/>
          <w:sz w:val="32"/>
          <w:szCs w:val="28"/>
        </w:rPr>
        <w:t>- картинка и мало текста</w:t>
      </w:r>
      <w:proofErr w:type="gramEnd"/>
    </w:p>
    <w:p w:rsidR="00172508" w:rsidRPr="00FE4588" w:rsidRDefault="00172508" w:rsidP="001725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 w:rsidRPr="00FE4588">
        <w:rPr>
          <w:rFonts w:ascii="Times New Roman" w:hAnsi="Times New Roman" w:cs="Times New Roman"/>
          <w:sz w:val="32"/>
          <w:szCs w:val="28"/>
        </w:rPr>
        <w:t>Яркая  и понятная визуализация</w:t>
      </w:r>
    </w:p>
    <w:p w:rsidR="00172508" w:rsidRPr="00FE4588" w:rsidRDefault="00172508" w:rsidP="001725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 w:rsidRPr="00FE4588">
        <w:rPr>
          <w:rFonts w:ascii="Times New Roman" w:hAnsi="Times New Roman" w:cs="Times New Roman"/>
          <w:sz w:val="32"/>
          <w:szCs w:val="28"/>
        </w:rPr>
        <w:t>Электронное и печатное исполнение</w:t>
      </w:r>
    </w:p>
    <w:p w:rsidR="00172508" w:rsidRPr="00FE4588" w:rsidRDefault="00172508" w:rsidP="001725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28"/>
        </w:rPr>
      </w:pPr>
      <w:r w:rsidRPr="00FE4588">
        <w:rPr>
          <w:color w:val="000000"/>
          <w:sz w:val="32"/>
          <w:szCs w:val="28"/>
        </w:rPr>
        <w:t>Содержание постера понятно</w:t>
      </w:r>
      <w:r w:rsidR="00D57E9B">
        <w:rPr>
          <w:color w:val="000000"/>
          <w:sz w:val="32"/>
          <w:szCs w:val="28"/>
        </w:rPr>
        <w:t xml:space="preserve">, </w:t>
      </w:r>
      <w:r w:rsidRPr="00FE4588">
        <w:rPr>
          <w:color w:val="000000"/>
          <w:sz w:val="32"/>
          <w:szCs w:val="28"/>
        </w:rPr>
        <w:t xml:space="preserve">  каждый, кто пользуется телефоном, может увидеть, прослушать содержание.</w:t>
      </w:r>
    </w:p>
    <w:p w:rsidR="00172508" w:rsidRPr="00FE4588" w:rsidRDefault="00172508" w:rsidP="001725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28"/>
        </w:rPr>
      </w:pPr>
      <w:r w:rsidRPr="00FE4588">
        <w:rPr>
          <w:color w:val="000000"/>
          <w:sz w:val="32"/>
          <w:szCs w:val="28"/>
        </w:rPr>
        <w:t>Чем выигрывают постеры перед буклетами, папками передвижками, и статьями?</w:t>
      </w:r>
    </w:p>
    <w:p w:rsidR="00B847B8" w:rsidRDefault="00B847B8" w:rsidP="001725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2"/>
          <w:szCs w:val="28"/>
        </w:rPr>
      </w:pPr>
      <w:r w:rsidRPr="00B847B8">
        <w:rPr>
          <w:b/>
          <w:color w:val="000000"/>
          <w:sz w:val="36"/>
          <w:szCs w:val="28"/>
        </w:rPr>
        <w:t xml:space="preserve">Слайд </w:t>
      </w:r>
      <w:r>
        <w:rPr>
          <w:b/>
          <w:color w:val="000000"/>
          <w:sz w:val="36"/>
          <w:szCs w:val="28"/>
        </w:rPr>
        <w:t>6</w:t>
      </w:r>
    </w:p>
    <w:p w:rsidR="00172508" w:rsidRPr="00FE4588" w:rsidRDefault="00172508" w:rsidP="001725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2"/>
          <w:szCs w:val="28"/>
        </w:rPr>
      </w:pPr>
      <w:r w:rsidRPr="00FE4588">
        <w:rPr>
          <w:b/>
          <w:color w:val="000000"/>
          <w:sz w:val="32"/>
          <w:szCs w:val="28"/>
        </w:rPr>
        <w:t>Есть ряд преимуществ:</w:t>
      </w:r>
    </w:p>
    <w:p w:rsidR="00172508" w:rsidRPr="00FE4588" w:rsidRDefault="00172508" w:rsidP="0017250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</w:rPr>
      </w:pPr>
      <w:r w:rsidRPr="00FE4588">
        <w:rPr>
          <w:rFonts w:ascii="Times New Roman" w:hAnsi="Times New Roman" w:cs="Times New Roman"/>
          <w:sz w:val="32"/>
          <w:szCs w:val="28"/>
        </w:rPr>
        <w:t>Время</w:t>
      </w:r>
    </w:p>
    <w:p w:rsidR="00172508" w:rsidRPr="00FE4588" w:rsidRDefault="00172508" w:rsidP="0017250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</w:rPr>
      </w:pPr>
      <w:r w:rsidRPr="00FE4588">
        <w:rPr>
          <w:rFonts w:ascii="Times New Roman" w:hAnsi="Times New Roman" w:cs="Times New Roman"/>
          <w:sz w:val="32"/>
          <w:szCs w:val="28"/>
        </w:rPr>
        <w:t>Мобильность</w:t>
      </w:r>
    </w:p>
    <w:p w:rsidR="00172508" w:rsidRDefault="00172508" w:rsidP="001725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28"/>
        </w:rPr>
      </w:pPr>
      <w:r w:rsidRPr="00FE4588">
        <w:rPr>
          <w:color w:val="000000"/>
          <w:sz w:val="32"/>
          <w:szCs w:val="28"/>
        </w:rPr>
        <w:t xml:space="preserve">Родитель получает постер в группе </w:t>
      </w:r>
      <w:proofErr w:type="spellStart"/>
      <w:r w:rsidR="00984EE5" w:rsidRPr="00FE4588">
        <w:rPr>
          <w:color w:val="000000"/>
          <w:sz w:val="32"/>
          <w:szCs w:val="28"/>
        </w:rPr>
        <w:t>соц</w:t>
      </w:r>
      <w:proofErr w:type="gramStart"/>
      <w:r w:rsidR="00984EE5" w:rsidRPr="00FE4588">
        <w:rPr>
          <w:color w:val="000000"/>
          <w:sz w:val="32"/>
          <w:szCs w:val="28"/>
        </w:rPr>
        <w:t>.с</w:t>
      </w:r>
      <w:proofErr w:type="gramEnd"/>
      <w:r w:rsidR="00984EE5" w:rsidRPr="00FE4588">
        <w:rPr>
          <w:color w:val="000000"/>
          <w:sz w:val="32"/>
          <w:szCs w:val="28"/>
        </w:rPr>
        <w:t>ети</w:t>
      </w:r>
      <w:proofErr w:type="spellEnd"/>
      <w:r w:rsidRPr="00FE4588">
        <w:rPr>
          <w:color w:val="000000"/>
          <w:sz w:val="32"/>
          <w:szCs w:val="28"/>
        </w:rPr>
        <w:t>  и может в удобное для себя время изучить его содержание, познакомиться с видео материалами, фотографиями или прочитать полезную статью на важную и актуальную тему. Постеры можно создавать по темам, образовательным областям, видам деятельности и календарным событиям.</w:t>
      </w:r>
    </w:p>
    <w:p w:rsidR="00D57E9B" w:rsidRDefault="00D57E9B" w:rsidP="001725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6"/>
          <w:szCs w:val="28"/>
        </w:rPr>
      </w:pPr>
    </w:p>
    <w:p w:rsidR="00B847B8" w:rsidRPr="00B847B8" w:rsidRDefault="00B847B8" w:rsidP="001725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6"/>
          <w:szCs w:val="28"/>
        </w:rPr>
      </w:pPr>
      <w:r w:rsidRPr="00B847B8">
        <w:rPr>
          <w:b/>
          <w:color w:val="000000"/>
          <w:sz w:val="36"/>
          <w:szCs w:val="28"/>
        </w:rPr>
        <w:t>Слайд 7</w:t>
      </w:r>
    </w:p>
    <w:p w:rsidR="00984EE5" w:rsidRPr="00FE4588" w:rsidRDefault="00984EE5" w:rsidP="001725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2"/>
          <w:szCs w:val="28"/>
        </w:rPr>
      </w:pPr>
      <w:r w:rsidRPr="00FE4588">
        <w:rPr>
          <w:b/>
          <w:color w:val="000000"/>
          <w:sz w:val="32"/>
          <w:szCs w:val="28"/>
        </w:rPr>
        <w:t>Правила создания постеров</w:t>
      </w:r>
    </w:p>
    <w:p w:rsidR="00984EE5" w:rsidRPr="00FE4588" w:rsidRDefault="00984EE5" w:rsidP="00984EE5">
      <w:pPr>
        <w:pStyle w:val="a7"/>
        <w:numPr>
          <w:ilvl w:val="0"/>
          <w:numId w:val="3"/>
        </w:numPr>
        <w:rPr>
          <w:sz w:val="32"/>
          <w:szCs w:val="28"/>
        </w:rPr>
      </w:pPr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Для печати формат не менее А</w:t>
      </w:r>
      <w:proofErr w:type="gramStart"/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4</w:t>
      </w:r>
      <w:proofErr w:type="gramEnd"/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;</w:t>
      </w:r>
    </w:p>
    <w:p w:rsidR="00984EE5" w:rsidRPr="00FE4588" w:rsidRDefault="00984EE5" w:rsidP="00984EE5">
      <w:pPr>
        <w:pStyle w:val="a7"/>
        <w:numPr>
          <w:ilvl w:val="0"/>
          <w:numId w:val="3"/>
        </w:numPr>
        <w:rPr>
          <w:sz w:val="32"/>
          <w:szCs w:val="28"/>
        </w:rPr>
      </w:pPr>
      <w:proofErr w:type="gramStart"/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Яркий</w:t>
      </w:r>
      <w:proofErr w:type="gramEnd"/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, привлекающий внимание;</w:t>
      </w:r>
    </w:p>
    <w:p w:rsidR="00984EE5" w:rsidRPr="00FE4588" w:rsidRDefault="00984EE5" w:rsidP="00984EE5">
      <w:pPr>
        <w:pStyle w:val="a7"/>
        <w:numPr>
          <w:ilvl w:val="0"/>
          <w:numId w:val="3"/>
        </w:numPr>
        <w:rPr>
          <w:sz w:val="32"/>
          <w:szCs w:val="28"/>
        </w:rPr>
      </w:pPr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Крупный заголовок;</w:t>
      </w:r>
    </w:p>
    <w:p w:rsidR="00984EE5" w:rsidRPr="00FE4588" w:rsidRDefault="00984EE5" w:rsidP="00984EE5">
      <w:pPr>
        <w:pStyle w:val="a7"/>
        <w:numPr>
          <w:ilvl w:val="0"/>
          <w:numId w:val="3"/>
        </w:numPr>
        <w:rPr>
          <w:sz w:val="32"/>
          <w:szCs w:val="28"/>
        </w:rPr>
      </w:pPr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Те</w:t>
      </w:r>
      <w:proofErr w:type="gramStart"/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кст кр</w:t>
      </w:r>
      <w:proofErr w:type="gramEnd"/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аткий, лаконичный, крупным шрифтом;</w:t>
      </w:r>
    </w:p>
    <w:p w:rsidR="00984EE5" w:rsidRPr="00FE4588" w:rsidRDefault="00984EE5" w:rsidP="00984EE5">
      <w:pPr>
        <w:pStyle w:val="a7"/>
        <w:numPr>
          <w:ilvl w:val="0"/>
          <w:numId w:val="3"/>
        </w:numPr>
        <w:rPr>
          <w:sz w:val="32"/>
          <w:szCs w:val="28"/>
        </w:rPr>
      </w:pPr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>Может содержать рисунки, фото, ссылки на онлайн ресурсы,</w:t>
      </w:r>
      <w:r w:rsidRPr="00FE4588">
        <w:rPr>
          <w:rFonts w:eastAsiaTheme="minorEastAsia"/>
          <w:color w:val="000000" w:themeColor="text1"/>
          <w:kern w:val="24"/>
          <w:sz w:val="32"/>
          <w:szCs w:val="28"/>
          <w:lang w:val="en-US"/>
        </w:rPr>
        <w:t>QR</w:t>
      </w:r>
      <w:r w:rsidRPr="00FE4588">
        <w:rPr>
          <w:rFonts w:eastAsiaTheme="minorEastAsia"/>
          <w:color w:val="000000" w:themeColor="text1"/>
          <w:kern w:val="24"/>
          <w:sz w:val="32"/>
          <w:szCs w:val="28"/>
        </w:rPr>
        <w:t xml:space="preserve"> коды с актуальной информацией.</w:t>
      </w:r>
    </w:p>
    <w:p w:rsidR="004D7CEC" w:rsidRDefault="004D7CEC" w:rsidP="004D7CEC">
      <w:pPr>
        <w:pStyle w:val="a6"/>
        <w:rPr>
          <w:rFonts w:ascii="Times New Roman" w:hAnsi="Times New Roman" w:cs="Times New Roman"/>
          <w:sz w:val="32"/>
        </w:rPr>
      </w:pPr>
    </w:p>
    <w:p w:rsidR="004D7CEC" w:rsidRPr="004D7CEC" w:rsidRDefault="004D7CEC" w:rsidP="004D7CEC">
      <w:pPr>
        <w:pStyle w:val="a6"/>
        <w:rPr>
          <w:rFonts w:ascii="Times New Roman" w:hAnsi="Times New Roman" w:cs="Times New Roman"/>
          <w:b/>
          <w:sz w:val="32"/>
        </w:rPr>
      </w:pPr>
      <w:r w:rsidRPr="004D7CEC">
        <w:rPr>
          <w:rFonts w:ascii="Times New Roman" w:hAnsi="Times New Roman" w:cs="Times New Roman"/>
          <w:b/>
          <w:sz w:val="32"/>
        </w:rPr>
        <w:t>Типы Постеров:</w:t>
      </w:r>
    </w:p>
    <w:p w:rsidR="004D7CEC" w:rsidRPr="004D7CEC" w:rsidRDefault="004D7CEC" w:rsidP="004D7CEC">
      <w:pPr>
        <w:pStyle w:val="a6"/>
        <w:rPr>
          <w:rFonts w:ascii="Times New Roman" w:hAnsi="Times New Roman" w:cs="Times New Roman"/>
          <w:sz w:val="32"/>
        </w:rPr>
      </w:pPr>
      <w:proofErr w:type="gramStart"/>
      <w:r w:rsidRPr="004D7CEC">
        <w:rPr>
          <w:rFonts w:ascii="Times New Roman" w:hAnsi="Times New Roman" w:cs="Times New Roman"/>
          <w:b/>
          <w:sz w:val="32"/>
        </w:rPr>
        <w:t xml:space="preserve">• «Мои достижения» </w:t>
      </w:r>
      <w:r w:rsidRPr="004D7CEC">
        <w:rPr>
          <w:rFonts w:ascii="Times New Roman" w:hAnsi="Times New Roman" w:cs="Times New Roman"/>
          <w:sz w:val="32"/>
        </w:rPr>
        <w:t xml:space="preserve">- направлен на повышение собственной значимости ребёнка, и отражающий его успехи </w:t>
      </w:r>
      <w:r w:rsidR="00D57E9B">
        <w:rPr>
          <w:rFonts w:ascii="Times New Roman" w:hAnsi="Times New Roman" w:cs="Times New Roman"/>
          <w:sz w:val="32"/>
        </w:rPr>
        <w:t xml:space="preserve"> </w:t>
      </w:r>
      <w:r w:rsidRPr="004D7CEC">
        <w:rPr>
          <w:rFonts w:ascii="Times New Roman" w:hAnsi="Times New Roman" w:cs="Times New Roman"/>
          <w:sz w:val="32"/>
        </w:rPr>
        <w:t>(похвальные грамоты, дипломы, благодарности, письма родителям, значки, медали и т.д.).</w:t>
      </w:r>
      <w:proofErr w:type="gramEnd"/>
    </w:p>
    <w:p w:rsidR="004D7CEC" w:rsidRPr="004D7CEC" w:rsidRDefault="004D7CEC" w:rsidP="004D7CEC">
      <w:pPr>
        <w:pStyle w:val="a6"/>
        <w:rPr>
          <w:rFonts w:ascii="Times New Roman" w:hAnsi="Times New Roman" w:cs="Times New Roman"/>
          <w:sz w:val="32"/>
        </w:rPr>
      </w:pPr>
      <w:r w:rsidRPr="004D7CEC">
        <w:rPr>
          <w:rFonts w:ascii="Times New Roman" w:hAnsi="Times New Roman" w:cs="Times New Roman"/>
          <w:b/>
          <w:sz w:val="32"/>
        </w:rPr>
        <w:t>• «Тематический»</w:t>
      </w:r>
      <w:r w:rsidRPr="004D7CEC">
        <w:rPr>
          <w:rFonts w:ascii="Times New Roman" w:hAnsi="Times New Roman" w:cs="Times New Roman"/>
          <w:sz w:val="32"/>
        </w:rPr>
        <w:t xml:space="preserve"> - </w:t>
      </w:r>
      <w:r w:rsidR="00D57E9B">
        <w:rPr>
          <w:rFonts w:ascii="Times New Roman" w:hAnsi="Times New Roman" w:cs="Times New Roman"/>
          <w:sz w:val="32"/>
        </w:rPr>
        <w:t xml:space="preserve">содержит </w:t>
      </w:r>
      <w:r w:rsidRPr="004D7CEC">
        <w:rPr>
          <w:rFonts w:ascii="Times New Roman" w:hAnsi="Times New Roman" w:cs="Times New Roman"/>
          <w:sz w:val="32"/>
        </w:rPr>
        <w:t xml:space="preserve"> задани</w:t>
      </w:r>
      <w:r w:rsidR="00D57E9B">
        <w:rPr>
          <w:rFonts w:ascii="Times New Roman" w:hAnsi="Times New Roman" w:cs="Times New Roman"/>
          <w:sz w:val="32"/>
        </w:rPr>
        <w:t>я</w:t>
      </w:r>
      <w:r w:rsidRPr="004D7CEC">
        <w:rPr>
          <w:rFonts w:ascii="Times New Roman" w:hAnsi="Times New Roman" w:cs="Times New Roman"/>
          <w:sz w:val="32"/>
        </w:rPr>
        <w:t xml:space="preserve"> разного уровня сложности в рамках темы недели, месяца.</w:t>
      </w:r>
    </w:p>
    <w:p w:rsidR="004D7CEC" w:rsidRPr="004D7CEC" w:rsidRDefault="004D7CEC" w:rsidP="004D7CEC">
      <w:pPr>
        <w:pStyle w:val="a6"/>
        <w:rPr>
          <w:rFonts w:ascii="Times New Roman" w:hAnsi="Times New Roman" w:cs="Times New Roman"/>
          <w:sz w:val="32"/>
        </w:rPr>
      </w:pPr>
      <w:r w:rsidRPr="004D7CEC">
        <w:rPr>
          <w:rFonts w:ascii="Times New Roman" w:hAnsi="Times New Roman" w:cs="Times New Roman"/>
          <w:b/>
          <w:sz w:val="32"/>
        </w:rPr>
        <w:t xml:space="preserve">• «Рефлексивный» </w:t>
      </w:r>
      <w:r w:rsidRPr="004D7CEC">
        <w:rPr>
          <w:rFonts w:ascii="Times New Roman" w:hAnsi="Times New Roman" w:cs="Times New Roman"/>
          <w:sz w:val="32"/>
        </w:rPr>
        <w:t>- содержит материалы, оценку и самооценку</w:t>
      </w:r>
    </w:p>
    <w:p w:rsidR="004D7CEC" w:rsidRPr="004D7CEC" w:rsidRDefault="004D7CEC" w:rsidP="004D7CEC">
      <w:pPr>
        <w:pStyle w:val="a6"/>
        <w:rPr>
          <w:rFonts w:ascii="Times New Roman" w:hAnsi="Times New Roman" w:cs="Times New Roman"/>
          <w:sz w:val="32"/>
        </w:rPr>
      </w:pPr>
      <w:r w:rsidRPr="004D7CEC">
        <w:rPr>
          <w:rFonts w:ascii="Times New Roman" w:hAnsi="Times New Roman" w:cs="Times New Roman"/>
          <w:sz w:val="32"/>
        </w:rPr>
        <w:t>достижения целей.</w:t>
      </w:r>
    </w:p>
    <w:p w:rsidR="00984EE5" w:rsidRDefault="004D7CEC" w:rsidP="004D7CEC">
      <w:pPr>
        <w:pStyle w:val="a6"/>
        <w:rPr>
          <w:rFonts w:ascii="Times New Roman" w:hAnsi="Times New Roman" w:cs="Times New Roman"/>
          <w:sz w:val="32"/>
        </w:rPr>
      </w:pPr>
      <w:r w:rsidRPr="004D7CEC">
        <w:rPr>
          <w:rFonts w:ascii="Times New Roman" w:hAnsi="Times New Roman" w:cs="Times New Roman"/>
          <w:b/>
          <w:sz w:val="32"/>
        </w:rPr>
        <w:t>• «Информационный»</w:t>
      </w:r>
      <w:r w:rsidRPr="004D7CEC">
        <w:rPr>
          <w:rFonts w:ascii="Times New Roman" w:hAnsi="Times New Roman" w:cs="Times New Roman"/>
          <w:sz w:val="32"/>
        </w:rPr>
        <w:t xml:space="preserve"> - размещается разнообразная информация для </w:t>
      </w:r>
      <w:r>
        <w:rPr>
          <w:rFonts w:ascii="Times New Roman" w:hAnsi="Times New Roman" w:cs="Times New Roman"/>
          <w:sz w:val="32"/>
        </w:rPr>
        <w:t>родителей.</w:t>
      </w:r>
    </w:p>
    <w:p w:rsidR="00B847B8" w:rsidRDefault="00B847B8" w:rsidP="00B847B8">
      <w:pPr>
        <w:pStyle w:val="a3"/>
        <w:shd w:val="clear" w:color="auto" w:fill="FFFFFF"/>
        <w:spacing w:before="0" w:beforeAutospacing="0" w:after="150" w:afterAutospacing="0"/>
        <w:rPr>
          <w:sz w:val="32"/>
        </w:rPr>
      </w:pPr>
      <w:r>
        <w:rPr>
          <w:sz w:val="32"/>
        </w:rPr>
        <w:t xml:space="preserve"> </w:t>
      </w:r>
    </w:p>
    <w:p w:rsidR="00B847B8" w:rsidRPr="00B847B8" w:rsidRDefault="00B847B8" w:rsidP="00B847B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36"/>
          <w:szCs w:val="28"/>
        </w:rPr>
      </w:pPr>
      <w:r w:rsidRPr="00B847B8">
        <w:rPr>
          <w:b/>
          <w:color w:val="000000"/>
          <w:sz w:val="36"/>
          <w:szCs w:val="28"/>
        </w:rPr>
        <w:t xml:space="preserve">Слайд </w:t>
      </w:r>
      <w:r>
        <w:rPr>
          <w:b/>
          <w:color w:val="000000"/>
          <w:sz w:val="36"/>
          <w:szCs w:val="28"/>
        </w:rPr>
        <w:t>8</w:t>
      </w:r>
    </w:p>
    <w:p w:rsidR="00172508" w:rsidRPr="00FE4588" w:rsidRDefault="00172508" w:rsidP="001725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28"/>
        </w:rPr>
      </w:pPr>
      <w:r w:rsidRPr="00FE4588">
        <w:rPr>
          <w:color w:val="000000"/>
          <w:sz w:val="32"/>
          <w:szCs w:val="28"/>
        </w:rPr>
        <w:t xml:space="preserve">Создавать постеры сегодня не сложно, они являются </w:t>
      </w:r>
      <w:r w:rsidR="00427ED9">
        <w:rPr>
          <w:color w:val="000000"/>
          <w:sz w:val="32"/>
          <w:szCs w:val="28"/>
        </w:rPr>
        <w:t xml:space="preserve">эффективным </w:t>
      </w:r>
      <w:r w:rsidRPr="00FE4588">
        <w:rPr>
          <w:color w:val="000000"/>
          <w:sz w:val="32"/>
          <w:szCs w:val="28"/>
        </w:rPr>
        <w:t>видом взаимодействия с родителями в современном  динамичном мире.</w:t>
      </w:r>
    </w:p>
    <w:p w:rsidR="00B847B8" w:rsidRDefault="00172508" w:rsidP="00B847B8">
      <w:pPr>
        <w:pStyle w:val="a3"/>
        <w:shd w:val="clear" w:color="auto" w:fill="FFFFFF"/>
        <w:spacing w:before="0" w:beforeAutospacing="0" w:after="150" w:afterAutospacing="0"/>
        <w:rPr>
          <w:sz w:val="32"/>
          <w:szCs w:val="28"/>
        </w:rPr>
      </w:pPr>
      <w:r w:rsidRPr="00FE4588">
        <w:rPr>
          <w:color w:val="000000"/>
          <w:sz w:val="32"/>
          <w:szCs w:val="28"/>
        </w:rPr>
        <w:t>Ни в коем случае, постеры не заменят личного общения, родительских собраний, клубов и индивидуальных бесед, но могут быстро и четко донести нужную информацию до родителей по важной тематике.</w:t>
      </w:r>
      <w:r w:rsidR="00B847B8">
        <w:rPr>
          <w:sz w:val="32"/>
          <w:szCs w:val="28"/>
        </w:rPr>
        <w:t xml:space="preserve"> </w:t>
      </w:r>
    </w:p>
    <w:p w:rsidR="00B847B8" w:rsidRPr="00FE4588" w:rsidRDefault="00B847B8">
      <w:pPr>
        <w:rPr>
          <w:rFonts w:ascii="Times New Roman" w:hAnsi="Times New Roman" w:cs="Times New Roman"/>
          <w:sz w:val="32"/>
          <w:szCs w:val="28"/>
        </w:rPr>
      </w:pPr>
    </w:p>
    <w:sectPr w:rsidR="00B847B8" w:rsidRPr="00FE458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15D8"/>
    <w:multiLevelType w:val="hybridMultilevel"/>
    <w:tmpl w:val="65A01000"/>
    <w:lvl w:ilvl="0" w:tplc="46FC8D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6CD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125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68BB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D6CC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5E9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52E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EE8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9CD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3E04523"/>
    <w:multiLevelType w:val="hybridMultilevel"/>
    <w:tmpl w:val="2BBC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355857"/>
    <w:multiLevelType w:val="hybridMultilevel"/>
    <w:tmpl w:val="AE660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08"/>
    <w:rsid w:val="00172508"/>
    <w:rsid w:val="002F7986"/>
    <w:rsid w:val="003C73A0"/>
    <w:rsid w:val="00427ED9"/>
    <w:rsid w:val="004D7CEC"/>
    <w:rsid w:val="0058126A"/>
    <w:rsid w:val="005C4543"/>
    <w:rsid w:val="007B0872"/>
    <w:rsid w:val="00972877"/>
    <w:rsid w:val="00984EE5"/>
    <w:rsid w:val="00AE41F9"/>
    <w:rsid w:val="00B847B8"/>
    <w:rsid w:val="00D57E9B"/>
    <w:rsid w:val="00DF003E"/>
    <w:rsid w:val="00FE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08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2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72508"/>
    <w:rPr>
      <w:i/>
      <w:iCs/>
    </w:rPr>
  </w:style>
  <w:style w:type="character" w:styleId="a5">
    <w:name w:val="Strong"/>
    <w:basedOn w:val="a0"/>
    <w:uiPriority w:val="22"/>
    <w:qFormat/>
    <w:rsid w:val="00172508"/>
    <w:rPr>
      <w:b/>
      <w:bCs/>
    </w:rPr>
  </w:style>
  <w:style w:type="paragraph" w:styleId="a6">
    <w:name w:val="No Spacing"/>
    <w:uiPriority w:val="1"/>
    <w:qFormat/>
    <w:rsid w:val="00172508"/>
    <w:pPr>
      <w:spacing w:after="0" w:line="240" w:lineRule="auto"/>
    </w:pPr>
    <w:rPr>
      <w:rFonts w:asciiTheme="minorHAnsi" w:hAnsiTheme="minorHAnsi"/>
      <w:sz w:val="22"/>
    </w:rPr>
  </w:style>
  <w:style w:type="paragraph" w:styleId="a7">
    <w:name w:val="List Paragraph"/>
    <w:basedOn w:val="a"/>
    <w:uiPriority w:val="34"/>
    <w:qFormat/>
    <w:rsid w:val="00984E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08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2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72508"/>
    <w:rPr>
      <w:i/>
      <w:iCs/>
    </w:rPr>
  </w:style>
  <w:style w:type="character" w:styleId="a5">
    <w:name w:val="Strong"/>
    <w:basedOn w:val="a0"/>
    <w:uiPriority w:val="22"/>
    <w:qFormat/>
    <w:rsid w:val="00172508"/>
    <w:rPr>
      <w:b/>
      <w:bCs/>
    </w:rPr>
  </w:style>
  <w:style w:type="paragraph" w:styleId="a6">
    <w:name w:val="No Spacing"/>
    <w:uiPriority w:val="1"/>
    <w:qFormat/>
    <w:rsid w:val="00172508"/>
    <w:pPr>
      <w:spacing w:after="0" w:line="240" w:lineRule="auto"/>
    </w:pPr>
    <w:rPr>
      <w:rFonts w:asciiTheme="minorHAnsi" w:hAnsiTheme="minorHAnsi"/>
      <w:sz w:val="22"/>
    </w:rPr>
  </w:style>
  <w:style w:type="paragraph" w:styleId="a7">
    <w:name w:val="List Paragraph"/>
    <w:basedOn w:val="a"/>
    <w:uiPriority w:val="34"/>
    <w:qFormat/>
    <w:rsid w:val="00984E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9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9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Aleks</cp:lastModifiedBy>
  <cp:revision>8</cp:revision>
  <cp:lastPrinted>2025-02-02T06:56:00Z</cp:lastPrinted>
  <dcterms:created xsi:type="dcterms:W3CDTF">2024-04-17T03:35:00Z</dcterms:created>
  <dcterms:modified xsi:type="dcterms:W3CDTF">2025-02-02T07:04:00Z</dcterms:modified>
</cp:coreProperties>
</file>